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C9" w:rsidRDefault="005772C9" w:rsidP="007B2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Отк</w:t>
      </w:r>
      <w:r w:rsidR="007B256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рытие представительства центра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>«Мой бизнес» в городе Норильске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 рамках реализации федерального проекта «Эффективная и конкурентная экономика», входящего в состав национального проекта «Малое и среднее предпринимательство и поддержка индивидуальной предпринимательской инициативы», субъекты Российской Федерации реализуют мероприятия по организации оказания комплекса государственных услуг, сервисов и мер поддержки субъектам малого и среднего предпринимательства в центрах «Мой бизнес», объединяющих на единой пространственной площадке организации инфраструктуры поддержки субъектов малого и среднего предпринимательства.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Согласно положений государственной программы Красноярского края «Развитие инвестиционной деятельности, малого и среднего предпринимательства» органом, ответственным за реализацию мероприятий по обеспечению деятельности центров «Мой бизнес» на территории края является агентство развития малого и среднего предпринимательства Красноярского края.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В соответствии с Соглашением о сотрудничестве между Администрацией города Норильска и Автономной некоммерческой организацией «Красноярский краевой центр развития бизнеса и </w:t>
      </w:r>
      <w:proofErr w:type="spellStart"/>
      <w:r>
        <w:rPr>
          <w:rFonts w:ascii="Times New Roman" w:hAnsi="Times New Roman" w:cs="Times New Roman"/>
          <w:bCs/>
          <w:iCs/>
          <w:sz w:val="26"/>
          <w:szCs w:val="26"/>
        </w:rPr>
        <w:t>микрокредитная</w:t>
      </w:r>
      <w:proofErr w:type="spellEnd"/>
      <w:r>
        <w:rPr>
          <w:rFonts w:ascii="Times New Roman" w:hAnsi="Times New Roman" w:cs="Times New Roman"/>
          <w:bCs/>
          <w:iCs/>
          <w:sz w:val="26"/>
          <w:szCs w:val="26"/>
        </w:rPr>
        <w:t xml:space="preserve"> компания» 20 сентября 2023 года в городе Норильске состоялось официальное открытие представительства центра «Мой бизнес» Красноярского края.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5772C9" w:rsidRPr="001F7626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  <w:bookmarkStart w:id="0" w:name="_GoBack"/>
      <w:r w:rsidRPr="001F7626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С открытием представительства норильским предпринимателям, </w:t>
      </w:r>
      <w:proofErr w:type="spellStart"/>
      <w:r w:rsidRPr="001F7626">
        <w:rPr>
          <w:rFonts w:ascii="Times New Roman" w:hAnsi="Times New Roman" w:cs="Times New Roman"/>
          <w:bCs/>
          <w:i/>
          <w:iCs/>
          <w:sz w:val="26"/>
          <w:szCs w:val="26"/>
        </w:rPr>
        <w:t>самозанятым</w:t>
      </w:r>
      <w:proofErr w:type="spellEnd"/>
      <w:r w:rsidRPr="001F7626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и гражданам, планирующим открыть свое дело, стали доступны в режиме «одного окна» более 200 видов услуг. В их числе:</w:t>
      </w:r>
    </w:p>
    <w:bookmarkEnd w:id="0"/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Финансовая поддержка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: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– льготные займы по ставке от 8% до 12% годовых, поручительство по банковским кредитам.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Консультационные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>и образовательные услуги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: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– обучение, помощь в лицензировании и сертификации, повышение производительности труда.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Содействие в продвижении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: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– </w:t>
      </w:r>
      <w:proofErr w:type="spellStart"/>
      <w:r>
        <w:rPr>
          <w:rFonts w:ascii="Times New Roman" w:hAnsi="Times New Roman" w:cs="Times New Roman"/>
          <w:bCs/>
          <w:iCs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bCs/>
          <w:iCs/>
          <w:sz w:val="26"/>
          <w:szCs w:val="26"/>
        </w:rPr>
        <w:t xml:space="preserve"> участия в российских и международных выставках, реклама товаров и услуг, помощь в организации экспортной деятельности.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Информационная поддержка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: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– консультирование по всем федеральным, региональным и муниципальным мерам поддержки.</w:t>
      </w:r>
    </w:p>
    <w:p w:rsidR="005772C9" w:rsidRDefault="005772C9" w:rsidP="005772C9">
      <w:pPr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Особое значение представительство имеет в контексте преференциального режима Арктической зоны: сотрудники офиса помогают предпринимателям ориентироваться в возможностях и льготах, доступных для бизнеса, инвестирующего в новые предприятия и производства на Севере края.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Представительство работает в режиме: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Часы работы: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– понедельник-пятница, с 9:00 до 17:00, перерыв с 13:00 до 14:00.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Телефон: (3919) 43-71-90 (2217).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Телефон единого контакт-центр 8-800-234-01-24. </w:t>
      </w:r>
    </w:p>
    <w:p w:rsidR="005772C9" w:rsidRDefault="005772C9" w:rsidP="00577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Официальный сайт Красноярского края: мойбизнес-</w:t>
      </w:r>
      <w:proofErr w:type="gramStart"/>
      <w:r>
        <w:rPr>
          <w:rFonts w:ascii="Times New Roman" w:hAnsi="Times New Roman" w:cs="Times New Roman"/>
          <w:bCs/>
          <w:iCs/>
          <w:sz w:val="26"/>
          <w:szCs w:val="26"/>
        </w:rPr>
        <w:t>24.рф</w:t>
      </w:r>
      <w:proofErr w:type="gramEnd"/>
    </w:p>
    <w:p w:rsidR="009E6BCB" w:rsidRDefault="009E6BCB"/>
    <w:sectPr w:rsidR="009E6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7A2"/>
    <w:rsid w:val="0011329C"/>
    <w:rsid w:val="001F7626"/>
    <w:rsid w:val="00381CC5"/>
    <w:rsid w:val="004E27A2"/>
    <w:rsid w:val="005772C9"/>
    <w:rsid w:val="007B2562"/>
    <w:rsid w:val="007E007D"/>
    <w:rsid w:val="00871539"/>
    <w:rsid w:val="009E6BCB"/>
    <w:rsid w:val="00B3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46D91"/>
  <w15:chartTrackingRefBased/>
  <w15:docId w15:val="{01B6E6F0-3CEC-4496-9FF4-B2D8B070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C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9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2156</Characters>
  <Application>Microsoft Office Word</Application>
  <DocSecurity>0</DocSecurity>
  <Lines>17</Lines>
  <Paragraphs>5</Paragraphs>
  <ScaleCrop>false</ScaleCrop>
  <Company>Administration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Гречина Инесса Сергеевна</dc:creator>
  <cp:keywords/>
  <dc:description/>
  <cp:lastModifiedBy>Гречина Инесса Сергеевна</cp:lastModifiedBy>
  <cp:revision>13</cp:revision>
  <dcterms:created xsi:type="dcterms:W3CDTF">2026-03-20T12:42:00Z</dcterms:created>
  <dcterms:modified xsi:type="dcterms:W3CDTF">2026-03-20T12:44:00Z</dcterms:modified>
</cp:coreProperties>
</file>